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02" w:rsidRDefault="00565FDD" w:rsidP="001C6702">
      <w:pPr>
        <w:ind w:left="928"/>
        <w:rPr>
          <w:color w:val="C0504D" w:themeColor="accent2"/>
        </w:rPr>
      </w:pPr>
      <w:r>
        <w:t>7</w:t>
      </w:r>
      <w:r w:rsidR="00C346FE">
        <w:t>.04.2020. 7кл</w:t>
      </w:r>
      <w:proofErr w:type="gramStart"/>
      <w:r w:rsidR="00C346FE">
        <w:t>.ф</w:t>
      </w:r>
      <w:proofErr w:type="gramEnd"/>
      <w:r w:rsidR="00C346FE">
        <w:t>изика.</w:t>
      </w:r>
      <w:r w:rsidRPr="00565FDD">
        <w:rPr>
          <w:rFonts w:eastAsiaTheme="minorEastAsia"/>
          <w:lang w:eastAsia="ru-RU"/>
        </w:rPr>
        <w:t xml:space="preserve"> </w:t>
      </w:r>
      <w:r w:rsidRPr="00565FDD">
        <w:rPr>
          <w:color w:val="C0504D" w:themeColor="accent2"/>
        </w:rPr>
        <w:t>Решение задач по теме «Работа и мощность»</w:t>
      </w:r>
    </w:p>
    <w:p w:rsidR="001C6702" w:rsidRPr="001C6702" w:rsidRDefault="001C6702" w:rsidP="001C6702">
      <w:pPr>
        <w:ind w:left="928"/>
        <w:rPr>
          <w:color w:val="C0504D" w:themeColor="accent2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</w:t>
      </w:r>
      <w:r w:rsidRPr="001C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1C6702">
        <w:rPr>
          <w:b/>
          <w:color w:val="C0504D" w:themeColor="accent2"/>
        </w:rPr>
        <w:t>Повторение:</w:t>
      </w:r>
      <w:r w:rsidRPr="001C6702">
        <w:rPr>
          <w:color w:val="C0504D" w:themeColor="accent2"/>
        </w:rPr>
        <w:t xml:space="preserve"> </w:t>
      </w:r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 xml:space="preserve">Опрос по пройденным темам: </w:t>
      </w:r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>Что такое механическая работа?</w:t>
      </w:r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>По какой формуле вычисляется механическая работа?</w:t>
      </w:r>
    </w:p>
    <w:p w:rsidR="001C6702" w:rsidRPr="001C6702" w:rsidRDefault="001C6702" w:rsidP="001C6702">
      <w:pPr>
        <w:rPr>
          <w:color w:val="000000" w:themeColor="text1"/>
        </w:rPr>
      </w:pPr>
      <w:proofErr w:type="gramStart"/>
      <w:r w:rsidRPr="001C6702">
        <w:rPr>
          <w:color w:val="000000" w:themeColor="text1"/>
        </w:rPr>
        <w:t>Какие правила существуют в расчета механической работы?</w:t>
      </w:r>
      <w:proofErr w:type="gramEnd"/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>Какие единицы работы вы знаете?</w:t>
      </w:r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>Чему равен 1 Дж?</w:t>
      </w:r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>Для характеристики чего введено понятие мощности?</w:t>
      </w:r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>По какой формуле вычисляется мощность?</w:t>
      </w:r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>Какие единицы мощности вы знаете?</w:t>
      </w:r>
    </w:p>
    <w:p w:rsidR="001C6702" w:rsidRPr="001C6702" w:rsidRDefault="001C6702" w:rsidP="001C6702">
      <w:pPr>
        <w:rPr>
          <w:color w:val="000000" w:themeColor="text1"/>
        </w:rPr>
      </w:pPr>
      <w:r w:rsidRPr="001C6702">
        <w:rPr>
          <w:color w:val="000000" w:themeColor="text1"/>
        </w:rPr>
        <w:t>Чему равен 1 Вт?</w:t>
      </w:r>
    </w:p>
    <w:p w:rsidR="00711F5E" w:rsidRPr="001C6702" w:rsidRDefault="001C6702" w:rsidP="00711F5E">
      <w:pPr>
        <w:rPr>
          <w:color w:val="C0504D" w:themeColor="accent2"/>
        </w:rPr>
      </w:pPr>
      <w:r w:rsidRPr="001C6702">
        <w:rPr>
          <w:color w:val="C0504D" w:themeColor="accent2"/>
        </w:rPr>
        <w:t xml:space="preserve">                       </w:t>
      </w:r>
      <w:r w:rsidR="00565FDD" w:rsidRPr="001C6702">
        <w:rPr>
          <w:color w:val="C0504D" w:themeColor="accent2"/>
        </w:rPr>
        <w:t>Работа :</w:t>
      </w:r>
      <w:r w:rsidR="00711F5E" w:rsidRPr="001C6702">
        <w:rPr>
          <w:color w:val="C0504D" w:themeColor="accent2"/>
          <w:lang w:val="en-US"/>
        </w:rPr>
        <w:t>A</w:t>
      </w:r>
      <w:r w:rsidR="00711F5E" w:rsidRPr="001C6702">
        <w:rPr>
          <w:color w:val="C0504D" w:themeColor="accent2"/>
        </w:rPr>
        <w:t>=</w:t>
      </w:r>
      <w:r w:rsidR="00711F5E" w:rsidRPr="001C6702">
        <w:rPr>
          <w:color w:val="C0504D" w:themeColor="accent2"/>
          <w:lang w:val="en-US"/>
        </w:rPr>
        <w:t>F·s</w:t>
      </w:r>
      <w:r w:rsidR="00711F5E" w:rsidRPr="001C6702">
        <w:rPr>
          <w:color w:val="C0504D" w:themeColor="accent2"/>
        </w:rPr>
        <w:t xml:space="preserve"> </w:t>
      </w:r>
    </w:p>
    <w:p w:rsidR="00711F5E" w:rsidRPr="001C6702" w:rsidRDefault="00711F5E" w:rsidP="00711F5E">
      <w:pPr>
        <w:rPr>
          <w:color w:val="C0504D" w:themeColor="accent2"/>
        </w:rPr>
      </w:pPr>
      <w:r w:rsidRPr="001C6702">
        <w:rPr>
          <w:color w:val="C0504D" w:themeColor="accent2"/>
        </w:rPr>
        <w:tab/>
        <w:t>Единица работы: [А]= [1Дж]= [1Н·1м]</w:t>
      </w:r>
    </w:p>
    <w:p w:rsidR="00711F5E" w:rsidRPr="001C6702" w:rsidRDefault="00711F5E" w:rsidP="00711F5E">
      <w:pPr>
        <w:rPr>
          <w:b/>
          <w:i/>
          <w:color w:val="C0504D" w:themeColor="accent2"/>
        </w:rPr>
      </w:pPr>
      <w:r w:rsidRPr="001C6702">
        <w:rPr>
          <w:color w:val="C0504D" w:themeColor="accent2"/>
        </w:rPr>
        <w:tab/>
      </w:r>
      <w:r w:rsidRPr="001C6702">
        <w:rPr>
          <w:b/>
          <w:i/>
          <w:color w:val="C0504D" w:themeColor="accent2"/>
        </w:rPr>
        <w:t xml:space="preserve"> </w:t>
      </w:r>
      <w:r w:rsidRPr="001C6702">
        <w:rPr>
          <w:color w:val="C0504D" w:themeColor="accent2"/>
        </w:rPr>
        <w:t xml:space="preserve"> </w:t>
      </w:r>
      <w:r w:rsidR="00565FDD" w:rsidRPr="001C6702">
        <w:rPr>
          <w:color w:val="C0504D" w:themeColor="accent2"/>
        </w:rPr>
        <w:t>Мощность</w:t>
      </w:r>
      <w:r w:rsidRPr="001C6702">
        <w:rPr>
          <w:color w:val="C0504D" w:themeColor="accent2"/>
        </w:rPr>
        <w:t xml:space="preserve">: </w:t>
      </w:r>
      <m:oMath>
        <m:r>
          <w:rPr>
            <w:rFonts w:ascii="Cambria Math" w:hAnsi="Cambria Math"/>
            <w:color w:val="C0504D" w:themeColor="accent2"/>
          </w:rPr>
          <m:t>N=</m:t>
        </m:r>
        <m:f>
          <m:fPr>
            <m:ctrlPr>
              <w:rPr>
                <w:rFonts w:ascii="Cambria Math" w:hAnsi="Cambria Math"/>
                <w:i/>
                <w:color w:val="C0504D" w:themeColor="accent2"/>
              </w:rPr>
            </m:ctrlPr>
          </m:fPr>
          <m:num>
            <m:r>
              <w:rPr>
                <w:rFonts w:ascii="Cambria Math" w:hAnsi="Cambria Math"/>
                <w:color w:val="C0504D" w:themeColor="accent2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color w:val="C0504D" w:themeColor="accent2"/>
                <w:lang w:val="en-US"/>
              </w:rPr>
              <m:t>t</m:t>
            </m:r>
          </m:den>
        </m:f>
      </m:oMath>
      <w:r w:rsidRPr="001C6702">
        <w:rPr>
          <w:color w:val="C0504D" w:themeColor="accent2"/>
        </w:rPr>
        <w:t xml:space="preserve">. </w:t>
      </w:r>
    </w:p>
    <w:p w:rsidR="00711F5E" w:rsidRDefault="00711F5E" w:rsidP="00711F5E">
      <w:pPr>
        <w:rPr>
          <w:color w:val="C0504D" w:themeColor="accent2"/>
        </w:rPr>
      </w:pPr>
      <w:r w:rsidRPr="001C6702">
        <w:rPr>
          <w:color w:val="C0504D" w:themeColor="accent2"/>
        </w:rPr>
        <w:t>Единица мощности: [</w:t>
      </w:r>
      <w:r w:rsidRPr="001C6702">
        <w:rPr>
          <w:color w:val="C0504D" w:themeColor="accent2"/>
          <w:lang w:val="en-US"/>
        </w:rPr>
        <w:t>N</w:t>
      </w:r>
      <w:r w:rsidRPr="001C6702">
        <w:rPr>
          <w:color w:val="C0504D" w:themeColor="accent2"/>
        </w:rPr>
        <w:t>]= [1Вт]= [1Дж∕1с]</w:t>
      </w:r>
    </w:p>
    <w:p w:rsidR="00034B79" w:rsidRPr="00034B79" w:rsidRDefault="00034B79" w:rsidP="00034B79">
      <w:pPr>
        <w:ind w:left="568"/>
        <w:rPr>
          <w:b/>
          <w:color w:val="C0504D" w:themeColor="accent2"/>
        </w:rPr>
      </w:pPr>
      <w:r w:rsidRPr="00034B79">
        <w:rPr>
          <w:b/>
          <w:color w:val="000000" w:themeColor="text1"/>
          <w:sz w:val="28"/>
        </w:rPr>
        <w:t>2</w:t>
      </w:r>
      <w:r w:rsidRPr="00034B79">
        <w:rPr>
          <w:b/>
          <w:color w:val="C0504D" w:themeColor="accent2"/>
          <w:sz w:val="28"/>
        </w:rPr>
        <w:t>.</w:t>
      </w:r>
      <w:r w:rsidRPr="00034B79">
        <w:rPr>
          <w:b/>
          <w:color w:val="C0504D" w:themeColor="accent2"/>
        </w:rPr>
        <w:t>Решение расчетных задач.</w:t>
      </w:r>
    </w:p>
    <w:p w:rsidR="00034B79" w:rsidRPr="00034B79" w:rsidRDefault="00034B79" w:rsidP="00034B79">
      <w:pPr>
        <w:numPr>
          <w:ilvl w:val="0"/>
          <w:numId w:val="3"/>
        </w:numPr>
        <w:rPr>
          <w:color w:val="000000" w:themeColor="text1"/>
        </w:rPr>
      </w:pPr>
      <w:r w:rsidRPr="00034B79">
        <w:rPr>
          <w:color w:val="000000" w:themeColor="text1"/>
        </w:rPr>
        <w:t xml:space="preserve">На олимпийских играх в Пекине россиянин Андрей </w:t>
      </w:r>
      <w:proofErr w:type="spellStart"/>
      <w:r w:rsidRPr="00034B79">
        <w:rPr>
          <w:color w:val="000000" w:themeColor="text1"/>
        </w:rPr>
        <w:t>Сильнов</w:t>
      </w:r>
      <w:proofErr w:type="spellEnd"/>
      <w:r w:rsidRPr="00034B79">
        <w:rPr>
          <w:color w:val="000000" w:themeColor="text1"/>
        </w:rPr>
        <w:t xml:space="preserve"> прыгнул в высоту на 2 м 36 см. Прыжок длился 0,3 </w:t>
      </w:r>
      <w:proofErr w:type="gramStart"/>
      <w:r w:rsidRPr="00034B79">
        <w:rPr>
          <w:color w:val="000000" w:themeColor="text1"/>
        </w:rPr>
        <w:t>с</w:t>
      </w:r>
      <w:proofErr w:type="gramEnd"/>
      <w:r w:rsidRPr="00034B79">
        <w:rPr>
          <w:color w:val="000000" w:themeColor="text1"/>
        </w:rPr>
        <w:t xml:space="preserve">. Какую мощность развил спортсмен,  если его масса 67 кг.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5"/>
      </w:tblGrid>
      <w:tr w:rsidR="00034B79" w:rsidRPr="00034B79" w:rsidTr="004A2D48"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Дано:</w:t>
            </w:r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  <w:lang w:val="en-US"/>
              </w:rPr>
              <w:t>h</w:t>
            </w:r>
            <w:r w:rsidRPr="00034B79">
              <w:rPr>
                <w:color w:val="000000" w:themeColor="text1"/>
              </w:rPr>
              <w:t>=2 м 36 см</w:t>
            </w:r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  <w:lang w:val="en-US"/>
              </w:rPr>
              <w:t>t</w:t>
            </w:r>
            <w:r w:rsidRPr="00034B79">
              <w:rPr>
                <w:color w:val="000000" w:themeColor="text1"/>
              </w:rPr>
              <w:t>=0,3 с</w:t>
            </w:r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  <w:lang w:val="en-US"/>
              </w:rPr>
              <w:t>m</w:t>
            </w:r>
            <w:r w:rsidRPr="00034B79">
              <w:rPr>
                <w:color w:val="000000" w:themeColor="text1"/>
              </w:rPr>
              <w:t>=67 кг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СИ</w:t>
            </w:r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2,36 м</w:t>
            </w:r>
          </w:p>
        </w:tc>
        <w:tc>
          <w:tcPr>
            <w:tcW w:w="719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Решение:</w:t>
            </w:r>
          </w:p>
          <w:p w:rsidR="00034B79" w:rsidRPr="00034B79" w:rsidRDefault="00034B79" w:rsidP="00034B79">
            <w:pPr>
              <w:numPr>
                <w:ilvl w:val="0"/>
                <w:numId w:val="4"/>
              </w:num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Вспомним формулу для вычисления мощности:</w:t>
            </w:r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den>
                </m:f>
              </m:oMath>
            </m:oMathPara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 xml:space="preserve">Значит для того, чтобы найти мощность спортсмена, нам </w:t>
            </w:r>
            <w:proofErr w:type="gramStart"/>
            <w:r w:rsidRPr="00034B79">
              <w:rPr>
                <w:color w:val="000000" w:themeColor="text1"/>
              </w:rPr>
              <w:t>необходима</w:t>
            </w:r>
            <w:proofErr w:type="gramEnd"/>
            <w:r w:rsidRPr="00034B79">
              <w:rPr>
                <w:color w:val="000000" w:themeColor="text1"/>
              </w:rPr>
              <w:t xml:space="preserve"> знать работу (А), которая нам пока не известна. Время мы знаем.</w:t>
            </w:r>
          </w:p>
          <w:p w:rsidR="00034B79" w:rsidRPr="00034B79" w:rsidRDefault="00034B79" w:rsidP="00034B79">
            <w:pPr>
              <w:numPr>
                <w:ilvl w:val="0"/>
                <w:numId w:val="4"/>
              </w:num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 xml:space="preserve">Поэтому следующим действием будет нахождение работы: </w:t>
            </w:r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</w:rPr>
                  <m:t>A=Fh</m:t>
                </m:r>
              </m:oMath>
            </m:oMathPara>
          </w:p>
          <w:p w:rsidR="00034B79" w:rsidRPr="00034B79" w:rsidRDefault="00034B79" w:rsidP="00034B79">
            <w:pPr>
              <w:numPr>
                <w:ilvl w:val="0"/>
                <w:numId w:val="4"/>
              </w:num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Далее найдем силу тяжести спортсмена:</w:t>
            </w:r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тяж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mg</m:t>
                </m:r>
              </m:oMath>
            </m:oMathPara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  <w:lang w:val="en-US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w:lastRenderedPageBreak/>
                <m:t>g</m:t>
              </m:r>
              <m:r>
                <w:rPr>
                  <w:rFonts w:ascii="Cambria Math" w:hAnsi="Cambria Math"/>
                  <w:color w:val="000000" w:themeColor="text1"/>
                  <w:lang w:val="en-US"/>
                </w:rPr>
                <m:t>=10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Н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кг</m:t>
                  </m:r>
                </m:den>
              </m:f>
            </m:oMath>
            <w:r w:rsidRPr="00034B79">
              <w:rPr>
                <w:color w:val="000000" w:themeColor="text1"/>
                <w:lang w:val="en-US"/>
              </w:rPr>
              <w:t xml:space="preserve"> 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тяж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lang w:val="en-US"/>
                </w:rPr>
                <m:t xml:space="preserve">=67∙10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Н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кг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lang w:val="en-US"/>
                </w:rPr>
                <m:t xml:space="preserve">=670 </m:t>
              </m:r>
              <m:r>
                <w:rPr>
                  <w:rFonts w:ascii="Cambria Math" w:hAnsi="Cambria Math"/>
                  <w:color w:val="000000" w:themeColor="text1"/>
                </w:rPr>
                <m:t>Н</m:t>
              </m:r>
              <m:r>
                <w:rPr>
                  <w:rFonts w:ascii="Cambria Math" w:hAnsi="Cambria Math"/>
                  <w:color w:val="000000" w:themeColor="text1"/>
                  <w:lang w:val="en-US"/>
                </w:rPr>
                <m:t>.</m:t>
              </m:r>
            </m:oMath>
          </w:p>
          <w:p w:rsidR="00034B79" w:rsidRPr="00034B79" w:rsidRDefault="00034B79" w:rsidP="00034B79">
            <w:pPr>
              <w:numPr>
                <w:ilvl w:val="0"/>
                <w:numId w:val="4"/>
              </w:num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Рассчитаем работу:</w:t>
            </w:r>
          </w:p>
          <w:p w:rsidR="00034B79" w:rsidRPr="00034B79" w:rsidRDefault="00034B79" w:rsidP="00034B79">
            <w:pPr>
              <w:spacing w:after="200" w:line="276" w:lineRule="auto"/>
              <w:rPr>
                <w:i/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</w:rPr>
                  <m:t>A=670 H ∙2,36 м=1581,2 Дж</m:t>
                </m:r>
              </m:oMath>
            </m:oMathPara>
          </w:p>
          <w:p w:rsidR="00034B79" w:rsidRPr="00034B79" w:rsidRDefault="00034B79" w:rsidP="00034B79">
            <w:pPr>
              <w:numPr>
                <w:ilvl w:val="0"/>
                <w:numId w:val="4"/>
              </w:num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Найдем мощность:</w:t>
            </w:r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1581,2 Дж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0,3 с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</w:rPr>
                  <m:t>≈5270 Вт</m:t>
                </m:r>
              </m:oMath>
            </m:oMathPara>
          </w:p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</w:p>
        </w:tc>
      </w:tr>
      <w:tr w:rsidR="00034B79" w:rsidRPr="00034B79" w:rsidTr="004A2D48">
        <w:tc>
          <w:tcPr>
            <w:tcW w:w="1526" w:type="dxa"/>
            <w:tcBorders>
              <w:top w:val="single" w:sz="8" w:space="0" w:color="auto"/>
              <w:left w:val="nil"/>
              <w:bottom w:val="nil"/>
            </w:tcBorders>
          </w:tcPr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  <w:lang w:val="en-US"/>
              </w:rPr>
              <w:lastRenderedPageBreak/>
              <w:t>N-</w:t>
            </w:r>
            <w:r w:rsidRPr="00034B79">
              <w:rPr>
                <w:color w:val="000000" w:themeColor="text1"/>
              </w:rPr>
              <w:t>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…</w:t>
            </w:r>
            <w:proofErr w:type="gramStart"/>
            <w:r w:rsidRPr="00034B79">
              <w:rPr>
                <w:color w:val="000000" w:themeColor="text1"/>
              </w:rPr>
              <w:t>Вт</w:t>
            </w:r>
            <w:proofErr w:type="gramEnd"/>
          </w:p>
        </w:tc>
        <w:tc>
          <w:tcPr>
            <w:tcW w:w="7195" w:type="dxa"/>
            <w:tcBorders>
              <w:top w:val="nil"/>
              <w:bottom w:val="nil"/>
              <w:right w:val="nil"/>
            </w:tcBorders>
          </w:tcPr>
          <w:p w:rsidR="00034B79" w:rsidRPr="00034B79" w:rsidRDefault="00034B79" w:rsidP="00034B79">
            <w:pPr>
              <w:spacing w:after="200" w:line="276" w:lineRule="auto"/>
              <w:rPr>
                <w:color w:val="000000" w:themeColor="text1"/>
              </w:rPr>
            </w:pPr>
            <w:r w:rsidRPr="00034B79">
              <w:rPr>
                <w:color w:val="000000" w:themeColor="text1"/>
              </w:rPr>
              <w:t>Ответ: 5270 Вт.</w:t>
            </w:r>
          </w:p>
        </w:tc>
      </w:tr>
    </w:tbl>
    <w:p w:rsidR="00034B79" w:rsidRPr="00034B79" w:rsidRDefault="00034B79" w:rsidP="00711F5E">
      <w:pPr>
        <w:rPr>
          <w:color w:val="000000" w:themeColor="text1"/>
        </w:rPr>
      </w:pPr>
    </w:p>
    <w:p w:rsidR="00034B79" w:rsidRDefault="00034B79" w:rsidP="00034B79">
      <w:r>
        <w:t>2.</w:t>
      </w:r>
      <w:r w:rsidRPr="00034B79">
        <w:t>Со</w:t>
      </w:r>
      <w:r>
        <w:t xml:space="preserve">ставление задачи про кузнечика и лягушку. </w:t>
      </w:r>
      <w:r w:rsidRPr="00034B79">
        <w:t xml:space="preserve">Кто из них развивает большую мощность? </w:t>
      </w:r>
    </w:p>
    <w:p w:rsidR="00034B79" w:rsidRPr="00F16AAE" w:rsidRDefault="00034B79" w:rsidP="00034B79">
      <w:pPr>
        <w:pStyle w:val="a5"/>
        <w:rPr>
          <w:sz w:val="32"/>
        </w:rPr>
      </w:pPr>
      <w:r w:rsidRPr="00F16AAE">
        <w:rPr>
          <w:sz w:val="32"/>
        </w:rPr>
        <w:t>Образец:</w:t>
      </w:r>
    </w:p>
    <w:p w:rsidR="00034B79" w:rsidRPr="00034B79" w:rsidRDefault="00034B79" w:rsidP="00034B79">
      <w:r>
        <w:t>Кузнечик</w:t>
      </w:r>
      <w:proofErr w:type="gramStart"/>
      <w:r>
        <w:t xml:space="preserve"> </w:t>
      </w:r>
      <w:r w:rsidRPr="00034B79">
        <w:t>:</w:t>
      </w:r>
      <w:proofErr w:type="gramEnd"/>
      <w:r w:rsidRPr="00034B79">
        <w:t xml:space="preserve"> </w:t>
      </w:r>
      <w:r w:rsidRPr="00034B79">
        <w:rPr>
          <w:lang w:val="en-US"/>
        </w:rPr>
        <w:t>m</w:t>
      </w:r>
      <w:r w:rsidRPr="00034B79">
        <w:t xml:space="preserve">=4 г  </w:t>
      </w:r>
      <w:r w:rsidRPr="00034B79">
        <w:rPr>
          <w:lang w:val="en-US"/>
        </w:rPr>
        <w:t>s</w:t>
      </w:r>
      <w:r w:rsidRPr="00034B79">
        <w:t xml:space="preserve">=75 см  </w:t>
      </w:r>
      <w:r w:rsidRPr="00034B79">
        <w:rPr>
          <w:lang w:val="en-US"/>
        </w:rPr>
        <w:t>t</w:t>
      </w:r>
      <w:r w:rsidRPr="00034B79">
        <w:t xml:space="preserve">=0,2 с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6911"/>
      </w:tblGrid>
      <w:tr w:rsidR="00034B79" w:rsidRPr="00034B79" w:rsidTr="004A2D48">
        <w:tc>
          <w:tcPr>
            <w:tcW w:w="1526" w:type="dxa"/>
          </w:tcPr>
          <w:p w:rsidR="00034B79" w:rsidRPr="00034B79" w:rsidRDefault="00034B79" w:rsidP="00034B79">
            <w:pPr>
              <w:spacing w:after="200" w:line="276" w:lineRule="auto"/>
            </w:pPr>
            <w:r w:rsidRPr="00034B79">
              <w:t>Дано:</w:t>
            </w:r>
          </w:p>
          <w:p w:rsidR="00034B79" w:rsidRPr="00034B79" w:rsidRDefault="00034B79" w:rsidP="00034B79">
            <w:pPr>
              <w:spacing w:after="200" w:line="276" w:lineRule="auto"/>
            </w:pPr>
            <w:r w:rsidRPr="00034B79">
              <w:rPr>
                <w:lang w:val="en-US"/>
              </w:rPr>
              <w:t>m</w:t>
            </w:r>
            <w:r w:rsidRPr="00034B79">
              <w:t xml:space="preserve">=4 г  </w:t>
            </w:r>
          </w:p>
          <w:p w:rsidR="00034B79" w:rsidRPr="00034B79" w:rsidRDefault="00034B79" w:rsidP="00034B79">
            <w:pPr>
              <w:spacing w:after="200" w:line="276" w:lineRule="auto"/>
            </w:pPr>
            <w:r w:rsidRPr="00034B79">
              <w:rPr>
                <w:lang w:val="en-US"/>
              </w:rPr>
              <w:t>s</w:t>
            </w:r>
            <w:r w:rsidRPr="00034B79">
              <w:t xml:space="preserve">=75 см  </w:t>
            </w:r>
          </w:p>
          <w:p w:rsidR="00034B79" w:rsidRPr="00034B79" w:rsidRDefault="00034B79" w:rsidP="00034B79">
            <w:pPr>
              <w:spacing w:after="200" w:line="276" w:lineRule="auto"/>
            </w:pPr>
            <w:r w:rsidRPr="00034B79">
              <w:rPr>
                <w:lang w:val="en-US"/>
              </w:rPr>
              <w:t>t</w:t>
            </w:r>
            <w:r w:rsidRPr="00034B79">
              <w:t>=0,2 с</w:t>
            </w:r>
          </w:p>
          <w:p w:rsidR="00034B79" w:rsidRPr="00034B79" w:rsidRDefault="00034B79" w:rsidP="00034B79">
            <w:pPr>
              <w:spacing w:after="200" w:line="276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g=10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Н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кг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034B79" w:rsidRPr="00034B79" w:rsidRDefault="00034B79" w:rsidP="00034B79">
            <w:pPr>
              <w:spacing w:after="200" w:line="276" w:lineRule="auto"/>
            </w:pPr>
            <w:r w:rsidRPr="00034B79">
              <w:t>СИ</w:t>
            </w:r>
          </w:p>
          <w:p w:rsidR="00034B79" w:rsidRPr="00034B79" w:rsidRDefault="00034B79" w:rsidP="00034B79">
            <w:pPr>
              <w:spacing w:after="200" w:line="276" w:lineRule="auto"/>
            </w:pPr>
            <w:r w:rsidRPr="00034B79">
              <w:t>0,004 кг</w:t>
            </w:r>
          </w:p>
          <w:p w:rsidR="00034B79" w:rsidRPr="00034B79" w:rsidRDefault="00034B79" w:rsidP="00034B79">
            <w:pPr>
              <w:spacing w:after="200" w:line="276" w:lineRule="auto"/>
            </w:pPr>
            <w:r w:rsidRPr="00034B79">
              <w:t>0,75 м</w:t>
            </w:r>
          </w:p>
        </w:tc>
        <w:tc>
          <w:tcPr>
            <w:tcW w:w="6911" w:type="dxa"/>
          </w:tcPr>
          <w:p w:rsidR="00034B79" w:rsidRPr="00034B79" w:rsidRDefault="00034B79" w:rsidP="00034B79">
            <w:pPr>
              <w:spacing w:after="200" w:line="276" w:lineRule="auto"/>
            </w:pPr>
            <w:r w:rsidRPr="00034B79">
              <w:t>Решение:</w:t>
            </w:r>
          </w:p>
          <w:p w:rsidR="00034B79" w:rsidRPr="00034B79" w:rsidRDefault="00034B79" w:rsidP="00034B79">
            <w:pPr>
              <w:numPr>
                <w:ilvl w:val="0"/>
                <w:numId w:val="5"/>
              </w:numPr>
              <w:spacing w:after="200" w:line="276" w:lineRule="auto"/>
            </w:pPr>
            <m:oMath>
              <m:r>
                <w:rPr>
                  <w:rFonts w:ascii="Cambria Math" w:hAnsi="Cambria Math"/>
                </w:rPr>
                <m:t>N=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</w:p>
          <w:p w:rsidR="00034B79" w:rsidRPr="00034B79" w:rsidRDefault="00034B79" w:rsidP="00034B79">
            <w:pPr>
              <w:numPr>
                <w:ilvl w:val="0"/>
                <w:numId w:val="5"/>
              </w:numPr>
              <w:spacing w:after="200" w:line="276" w:lineRule="auto"/>
            </w:pPr>
            <m:oMath>
              <m:r>
                <w:rPr>
                  <w:rFonts w:ascii="Cambria Math" w:hAnsi="Cambria Math"/>
                </w:rPr>
                <m:t>A=Fh</m:t>
              </m:r>
            </m:oMath>
          </w:p>
          <w:p w:rsidR="00034B79" w:rsidRPr="00034B79" w:rsidRDefault="00034B79" w:rsidP="00034B79">
            <w:pPr>
              <w:numPr>
                <w:ilvl w:val="0"/>
                <w:numId w:val="5"/>
              </w:numPr>
              <w:spacing w:after="200"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тяж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mg</m:t>
              </m:r>
            </m:oMath>
          </w:p>
          <w:p w:rsidR="00034B79" w:rsidRPr="00034B79" w:rsidRDefault="00034B79" w:rsidP="00034B79">
            <w:pPr>
              <w:spacing w:after="200" w:line="276" w:lineRule="auto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тяж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=0,004 кг∙10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Н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кг</m:t>
                    </m:r>
                  </m:den>
                </m:f>
                <m:r>
                  <w:rPr>
                    <w:rFonts w:ascii="Cambria Math" w:hAnsi="Cambria Math"/>
                  </w:rPr>
                  <m:t>=0,4 Н.</m:t>
                </m:r>
              </m:oMath>
            </m:oMathPara>
          </w:p>
          <w:p w:rsidR="00034B79" w:rsidRPr="00034B79" w:rsidRDefault="00034B79" w:rsidP="00034B79">
            <w:pPr>
              <w:numPr>
                <w:ilvl w:val="0"/>
                <w:numId w:val="5"/>
              </w:numPr>
              <w:spacing w:after="200" w:line="276" w:lineRule="auto"/>
            </w:pPr>
            <m:oMath>
              <m:r>
                <w:rPr>
                  <w:rFonts w:ascii="Cambria Math" w:hAnsi="Cambria Math"/>
                </w:rPr>
                <m:t>A=0,4 H ∙0,75 м=0,3 Дж</m:t>
              </m:r>
            </m:oMath>
          </w:p>
          <w:p w:rsidR="00034B79" w:rsidRPr="00034B79" w:rsidRDefault="00034B79" w:rsidP="00034B79">
            <w:pPr>
              <w:numPr>
                <w:ilvl w:val="0"/>
                <w:numId w:val="5"/>
              </w:numPr>
              <w:spacing w:after="200" w:line="276" w:lineRule="auto"/>
            </w:pPr>
            <m:oMath>
              <m:r>
                <w:rPr>
                  <w:rFonts w:ascii="Cambria Math" w:hAnsi="Cambria Math"/>
                </w:rPr>
                <m:t>N=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0,3 Дж</m:t>
                  </m:r>
                </m:num>
                <m:den>
                  <m:r>
                    <w:rPr>
                      <w:rFonts w:ascii="Cambria Math" w:hAnsi="Cambria Math"/>
                    </w:rPr>
                    <m:t>0,2 с</m:t>
                  </m:r>
                </m:den>
              </m:f>
              <m:r>
                <w:rPr>
                  <w:rFonts w:ascii="Cambria Math" w:hAnsi="Cambria Math"/>
                </w:rPr>
                <m:t>≈1,5Вт</m:t>
              </m:r>
            </m:oMath>
          </w:p>
        </w:tc>
      </w:tr>
      <w:tr w:rsidR="00034B79" w:rsidRPr="00034B79" w:rsidTr="004A2D48">
        <w:tc>
          <w:tcPr>
            <w:tcW w:w="1526" w:type="dxa"/>
          </w:tcPr>
          <w:p w:rsidR="00034B79" w:rsidRPr="00034B79" w:rsidRDefault="00034B79" w:rsidP="00034B79">
            <w:pPr>
              <w:spacing w:after="200" w:line="276" w:lineRule="auto"/>
            </w:pPr>
            <w:r w:rsidRPr="00034B79">
              <w:rPr>
                <w:lang w:val="en-US"/>
              </w:rPr>
              <w:t>N-?</w:t>
            </w:r>
          </w:p>
        </w:tc>
        <w:tc>
          <w:tcPr>
            <w:tcW w:w="1134" w:type="dxa"/>
          </w:tcPr>
          <w:p w:rsidR="00034B79" w:rsidRPr="00034B79" w:rsidRDefault="00034B79" w:rsidP="00034B79">
            <w:pPr>
              <w:spacing w:after="200" w:line="276" w:lineRule="auto"/>
            </w:pPr>
          </w:p>
        </w:tc>
        <w:tc>
          <w:tcPr>
            <w:tcW w:w="6911" w:type="dxa"/>
          </w:tcPr>
          <w:p w:rsidR="00034B79" w:rsidRPr="00034B79" w:rsidRDefault="00034B79" w:rsidP="00034B79">
            <w:pPr>
              <w:spacing w:after="200" w:line="276" w:lineRule="auto"/>
            </w:pPr>
            <w:r w:rsidRPr="00034B79">
              <w:t>Ответ: 1,5 Вт</w:t>
            </w:r>
          </w:p>
        </w:tc>
      </w:tr>
    </w:tbl>
    <w:p w:rsidR="00565FDD" w:rsidRDefault="00565FDD" w:rsidP="00711F5E"/>
    <w:p w:rsidR="00034B79" w:rsidRPr="00E65196" w:rsidRDefault="00034B79" w:rsidP="00034B79">
      <w:pPr>
        <w:rPr>
          <w:color w:val="C0504D" w:themeColor="accent2"/>
        </w:rPr>
      </w:pPr>
      <w:r w:rsidRPr="00E65196">
        <w:rPr>
          <w:color w:val="C0504D" w:themeColor="accent2"/>
        </w:rPr>
        <w:t>Лягушка</w:t>
      </w:r>
      <w:proofErr w:type="gramStart"/>
      <w:r w:rsidRPr="00E65196">
        <w:rPr>
          <w:color w:val="C0504D" w:themeColor="accent2"/>
        </w:rPr>
        <w:t xml:space="preserve"> :</w:t>
      </w:r>
      <w:proofErr w:type="gramEnd"/>
      <w:r w:rsidRPr="00E65196">
        <w:rPr>
          <w:color w:val="C0504D" w:themeColor="accent2"/>
        </w:rPr>
        <w:t xml:space="preserve"> </w:t>
      </w:r>
      <w:r w:rsidRPr="00E65196">
        <w:rPr>
          <w:color w:val="C0504D" w:themeColor="accent2"/>
          <w:lang w:val="en-US"/>
        </w:rPr>
        <w:t>m</w:t>
      </w:r>
      <w:r w:rsidRPr="00E65196">
        <w:rPr>
          <w:color w:val="C0504D" w:themeColor="accent2"/>
        </w:rPr>
        <w:t xml:space="preserve">=75 г  </w:t>
      </w:r>
      <w:r w:rsidRPr="00E65196">
        <w:rPr>
          <w:color w:val="C0504D" w:themeColor="accent2"/>
          <w:lang w:val="en-US"/>
        </w:rPr>
        <w:t>s</w:t>
      </w:r>
      <w:r w:rsidRPr="00E65196">
        <w:rPr>
          <w:color w:val="C0504D" w:themeColor="accent2"/>
        </w:rPr>
        <w:t xml:space="preserve">=8 см  </w:t>
      </w:r>
      <w:r w:rsidRPr="00E65196">
        <w:rPr>
          <w:color w:val="C0504D" w:themeColor="accent2"/>
          <w:lang w:val="en-US"/>
        </w:rPr>
        <w:t>t</w:t>
      </w:r>
      <w:r w:rsidRPr="00E65196">
        <w:rPr>
          <w:color w:val="C0504D" w:themeColor="accent2"/>
        </w:rPr>
        <w:t xml:space="preserve">=0,2 с </w:t>
      </w:r>
    </w:p>
    <w:p w:rsidR="00565FDD" w:rsidRDefault="00565FDD" w:rsidP="00711F5E"/>
    <w:p w:rsidR="00711F5E" w:rsidRPr="00E65196" w:rsidRDefault="00F16AAE" w:rsidP="00711F5E">
      <w:pPr>
        <w:rPr>
          <w:b/>
          <w:color w:val="C0504D" w:themeColor="accent2"/>
        </w:rPr>
      </w:pPr>
      <w:r w:rsidRPr="00E65196">
        <w:rPr>
          <w:b/>
          <w:color w:val="C0504D" w:themeColor="accent2"/>
        </w:rPr>
        <w:t xml:space="preserve"> Повторить</w:t>
      </w:r>
      <w:proofErr w:type="gramStart"/>
      <w:r w:rsidRPr="00E65196">
        <w:rPr>
          <w:b/>
          <w:color w:val="C0504D" w:themeColor="accent2"/>
        </w:rPr>
        <w:t xml:space="preserve"> :</w:t>
      </w:r>
      <w:proofErr w:type="gramEnd"/>
      <w:r w:rsidRPr="00E65196">
        <w:rPr>
          <w:b/>
          <w:color w:val="C0504D" w:themeColor="accent2"/>
        </w:rPr>
        <w:t xml:space="preserve"> §55,56.</w:t>
      </w:r>
      <w:bookmarkStart w:id="0" w:name="_GoBack"/>
      <w:bookmarkEnd w:id="0"/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1C6702"/>
    <w:rsid w:val="00565FDD"/>
    <w:rsid w:val="00711F5E"/>
    <w:rsid w:val="00862B50"/>
    <w:rsid w:val="00893BAE"/>
    <w:rsid w:val="00C346FE"/>
    <w:rsid w:val="00E65196"/>
    <w:rsid w:val="00F16AAE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8</cp:revision>
  <dcterms:created xsi:type="dcterms:W3CDTF">2020-03-26T18:19:00Z</dcterms:created>
  <dcterms:modified xsi:type="dcterms:W3CDTF">2020-04-04T16:40:00Z</dcterms:modified>
</cp:coreProperties>
</file>